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B3" w:rsidRPr="009865B3" w:rsidRDefault="009865B3" w:rsidP="009865B3">
      <w:pPr>
        <w:jc w:val="center"/>
        <w:rPr>
          <w:b/>
          <w:sz w:val="30"/>
          <w:szCs w:val="30"/>
        </w:rPr>
      </w:pPr>
      <w:r w:rsidRPr="009865B3">
        <w:rPr>
          <w:b/>
          <w:sz w:val="30"/>
          <w:szCs w:val="30"/>
        </w:rPr>
        <w:t>ПОЛОЖЕНИЕ</w:t>
      </w:r>
    </w:p>
    <w:p w:rsidR="009865B3" w:rsidRPr="009865B3" w:rsidRDefault="009865B3" w:rsidP="009865B3">
      <w:pPr>
        <w:jc w:val="center"/>
        <w:rPr>
          <w:b/>
          <w:sz w:val="30"/>
          <w:szCs w:val="30"/>
        </w:rPr>
      </w:pPr>
      <w:r w:rsidRPr="009865B3">
        <w:rPr>
          <w:b/>
          <w:sz w:val="30"/>
          <w:szCs w:val="30"/>
        </w:rPr>
        <w:t xml:space="preserve">о проведении </w:t>
      </w:r>
      <w:r w:rsidRPr="009865B3">
        <w:rPr>
          <w:b/>
          <w:sz w:val="30"/>
          <w:szCs w:val="30"/>
        </w:rPr>
        <w:t xml:space="preserve">районного этапа </w:t>
      </w:r>
      <w:r w:rsidRPr="009865B3">
        <w:rPr>
          <w:b/>
          <w:sz w:val="30"/>
          <w:szCs w:val="30"/>
        </w:rPr>
        <w:t>областного конкурса методической разработки «Даты экологического календаря»</w:t>
      </w:r>
    </w:p>
    <w:p w:rsidR="009865B3" w:rsidRPr="00603CE4" w:rsidRDefault="009865B3" w:rsidP="009865B3">
      <w:pPr>
        <w:rPr>
          <w:sz w:val="30"/>
          <w:szCs w:val="30"/>
        </w:rPr>
      </w:pPr>
    </w:p>
    <w:p w:rsidR="009865B3" w:rsidRPr="00603CE4" w:rsidRDefault="009865B3" w:rsidP="009865B3">
      <w:pPr>
        <w:jc w:val="both"/>
        <w:rPr>
          <w:rStyle w:val="a7"/>
          <w:b w:val="0"/>
          <w:bCs w:val="0"/>
          <w:sz w:val="30"/>
          <w:szCs w:val="30"/>
        </w:rPr>
      </w:pPr>
      <w:r w:rsidRPr="00603CE4">
        <w:rPr>
          <w:rStyle w:val="a7"/>
          <w:b w:val="0"/>
          <w:bCs w:val="0"/>
          <w:sz w:val="30"/>
          <w:szCs w:val="30"/>
        </w:rPr>
        <w:t>ОБЩИЕ ПОЛОЖЕНИЯ:</w:t>
      </w:r>
    </w:p>
    <w:p w:rsidR="009865B3" w:rsidRPr="00603CE4" w:rsidRDefault="009865B3" w:rsidP="009865B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bCs w:val="0"/>
          <w:sz w:val="30"/>
          <w:szCs w:val="30"/>
        </w:rPr>
      </w:pPr>
      <w:r w:rsidRPr="00603CE4">
        <w:rPr>
          <w:rStyle w:val="a7"/>
          <w:b w:val="0"/>
          <w:bCs w:val="0"/>
          <w:sz w:val="30"/>
          <w:szCs w:val="30"/>
        </w:rPr>
        <w:t xml:space="preserve">Настоящее Положение определяет содержание и порядок проведения </w:t>
      </w:r>
      <w:r>
        <w:rPr>
          <w:rStyle w:val="a7"/>
          <w:b w:val="0"/>
          <w:bCs w:val="0"/>
          <w:sz w:val="30"/>
          <w:szCs w:val="30"/>
        </w:rPr>
        <w:t xml:space="preserve">районного этапа </w:t>
      </w:r>
      <w:r w:rsidRPr="00603CE4">
        <w:rPr>
          <w:sz w:val="30"/>
          <w:szCs w:val="30"/>
        </w:rPr>
        <w:t xml:space="preserve">областного конкурса устных журналов «Природа и человек в ней» (далее – Конкурс); устанавливает требования к его участникам и представляемым материалам; регламентирует порядок предоставления конкурсных работ; процедуру и критерии их оценивания. </w:t>
      </w:r>
    </w:p>
    <w:p w:rsidR="009865B3" w:rsidRPr="00603CE4" w:rsidRDefault="009865B3" w:rsidP="009865B3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603CE4">
        <w:rPr>
          <w:sz w:val="30"/>
          <w:szCs w:val="30"/>
        </w:rPr>
        <w:t xml:space="preserve">ЦЕЛЬ: </w:t>
      </w:r>
    </w:p>
    <w:p w:rsidR="009865B3" w:rsidRPr="00603CE4" w:rsidRDefault="009865B3" w:rsidP="009865B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CE4">
        <w:rPr>
          <w:sz w:val="30"/>
          <w:szCs w:val="30"/>
        </w:rPr>
        <w:t>Выявление, обобщение и распространение инновационного научно-методического и педагогического опыта по организации и совершенствованию процесса эколого-биологической работы в учреждениях образования.</w:t>
      </w:r>
    </w:p>
    <w:p w:rsidR="009865B3" w:rsidRPr="00603CE4" w:rsidRDefault="009865B3" w:rsidP="009865B3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603CE4">
        <w:rPr>
          <w:rStyle w:val="a7"/>
          <w:b w:val="0"/>
          <w:bCs w:val="0"/>
          <w:sz w:val="30"/>
          <w:szCs w:val="30"/>
        </w:rPr>
        <w:t>ЗАДАЧИ:</w:t>
      </w:r>
    </w:p>
    <w:p w:rsidR="009865B3" w:rsidRPr="00603CE4" w:rsidRDefault="009865B3" w:rsidP="009865B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603CE4">
        <w:rPr>
          <w:sz w:val="30"/>
          <w:szCs w:val="30"/>
        </w:rPr>
        <w:t>совершенствование форм и эколого-биологического воспитания детей и молодежи;</w:t>
      </w:r>
    </w:p>
    <w:p w:rsidR="009865B3" w:rsidRPr="00603CE4" w:rsidRDefault="009865B3" w:rsidP="009865B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603CE4">
        <w:rPr>
          <w:sz w:val="30"/>
          <w:szCs w:val="30"/>
        </w:rPr>
        <w:t>повышение качества, эффективности процесса гражданско-патриотического воспитания в учреждениях дополнительного образования детей и молодежи;</w:t>
      </w:r>
    </w:p>
    <w:p w:rsidR="009865B3" w:rsidRPr="00603CE4" w:rsidRDefault="009865B3" w:rsidP="009865B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603CE4">
        <w:rPr>
          <w:sz w:val="30"/>
          <w:szCs w:val="30"/>
        </w:rPr>
        <w:t>разработка инновационных методов и приёмов гражданско-патриотического воспитания;</w:t>
      </w:r>
    </w:p>
    <w:p w:rsidR="009865B3" w:rsidRPr="00603CE4" w:rsidRDefault="009865B3" w:rsidP="009865B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7"/>
          <w:b w:val="0"/>
          <w:bCs w:val="0"/>
          <w:sz w:val="30"/>
          <w:szCs w:val="30"/>
        </w:rPr>
      </w:pPr>
      <w:r w:rsidRPr="00603CE4">
        <w:rPr>
          <w:rStyle w:val="a7"/>
          <w:b w:val="0"/>
          <w:bCs w:val="0"/>
          <w:sz w:val="30"/>
          <w:szCs w:val="30"/>
        </w:rPr>
        <w:t>ОРГАНИЗАТОР КОНКУРСА</w:t>
      </w:r>
    </w:p>
    <w:p w:rsidR="009865B3" w:rsidRPr="00603CE4" w:rsidRDefault="009865B3" w:rsidP="009865B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bCs w:val="0"/>
          <w:sz w:val="30"/>
          <w:szCs w:val="30"/>
        </w:rPr>
      </w:pPr>
      <w:r w:rsidRPr="00603CE4">
        <w:rPr>
          <w:rStyle w:val="a7"/>
          <w:b w:val="0"/>
          <w:bCs w:val="0"/>
          <w:sz w:val="30"/>
          <w:szCs w:val="30"/>
          <w:lang w:val="be-BY"/>
        </w:rPr>
        <w:t>Учрежде</w:t>
      </w:r>
      <w:proofErr w:type="spellStart"/>
      <w:r w:rsidRPr="00603CE4">
        <w:rPr>
          <w:rStyle w:val="a7"/>
          <w:b w:val="0"/>
          <w:bCs w:val="0"/>
          <w:sz w:val="30"/>
          <w:szCs w:val="30"/>
        </w:rPr>
        <w:t>ние</w:t>
      </w:r>
      <w:proofErr w:type="spellEnd"/>
      <w:r w:rsidRPr="00603CE4">
        <w:rPr>
          <w:rStyle w:val="a7"/>
          <w:b w:val="0"/>
          <w:bCs w:val="0"/>
          <w:sz w:val="30"/>
          <w:szCs w:val="30"/>
        </w:rPr>
        <w:t xml:space="preserve"> образования «Гродненский областной Дворец творчества детей и молодежи» (далее – УО «ГГОДТДМ»).</w:t>
      </w:r>
    </w:p>
    <w:p w:rsidR="009865B3" w:rsidRPr="00603CE4" w:rsidRDefault="009865B3" w:rsidP="009865B3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603CE4">
        <w:rPr>
          <w:sz w:val="30"/>
          <w:szCs w:val="30"/>
        </w:rPr>
        <w:t>УЧАСТНИКИ</w:t>
      </w:r>
    </w:p>
    <w:p w:rsidR="009865B3" w:rsidRPr="00603CE4" w:rsidRDefault="009865B3" w:rsidP="009865B3">
      <w:pPr>
        <w:shd w:val="clear" w:color="auto" w:fill="FFFFFF"/>
        <w:ind w:firstLine="709"/>
        <w:jc w:val="both"/>
        <w:rPr>
          <w:sz w:val="30"/>
          <w:szCs w:val="30"/>
        </w:rPr>
      </w:pPr>
      <w:r w:rsidRPr="00603CE4">
        <w:rPr>
          <w:sz w:val="30"/>
          <w:szCs w:val="30"/>
        </w:rPr>
        <w:t xml:space="preserve">К участию приглашаются педагогические работники учреждений дополнительного образования детей и молодежи, иных учреждений образования, реализующих образовательную программу дополнительного образования детей и молодежи эколого-биологического профиля (далее – участники конкурса).  </w:t>
      </w:r>
    </w:p>
    <w:p w:rsidR="009865B3" w:rsidRPr="00603CE4" w:rsidRDefault="009865B3" w:rsidP="009865B3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603CE4">
        <w:rPr>
          <w:sz w:val="30"/>
          <w:szCs w:val="30"/>
        </w:rPr>
        <w:t>ВРЕМЯ ПРОВЕДЕНИЯ</w:t>
      </w:r>
    </w:p>
    <w:p w:rsidR="009865B3" w:rsidRPr="00603CE4" w:rsidRDefault="009865B3" w:rsidP="009865B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Январь</w:t>
      </w:r>
      <w:r w:rsidRPr="00603CE4">
        <w:rPr>
          <w:sz w:val="30"/>
          <w:szCs w:val="30"/>
        </w:rPr>
        <w:t xml:space="preserve"> 2024 года</w:t>
      </w:r>
    </w:p>
    <w:p w:rsidR="009865B3" w:rsidRPr="00603CE4" w:rsidRDefault="009865B3" w:rsidP="009865B3">
      <w:pPr>
        <w:pStyle w:val="a3"/>
        <w:numPr>
          <w:ilvl w:val="0"/>
          <w:numId w:val="2"/>
        </w:numPr>
        <w:tabs>
          <w:tab w:val="left" w:pos="699"/>
        </w:tabs>
        <w:ind w:left="0" w:firstLine="709"/>
        <w:jc w:val="both"/>
        <w:rPr>
          <w:rFonts w:eastAsia="Calibri"/>
          <w:sz w:val="30"/>
          <w:szCs w:val="30"/>
          <w:lang w:eastAsia="en-US"/>
        </w:rPr>
      </w:pPr>
      <w:r w:rsidRPr="00603CE4">
        <w:rPr>
          <w:sz w:val="30"/>
          <w:szCs w:val="30"/>
        </w:rPr>
        <w:t>ПОРЯДОК ПРОВЕДЕНИЯ</w:t>
      </w:r>
    </w:p>
    <w:p w:rsidR="009865B3" w:rsidRPr="00603CE4" w:rsidRDefault="009865B3" w:rsidP="009865B3">
      <w:pPr>
        <w:pStyle w:val="a3"/>
        <w:tabs>
          <w:tab w:val="left" w:pos="699"/>
        </w:tabs>
        <w:ind w:left="0" w:firstLine="709"/>
        <w:jc w:val="both"/>
        <w:rPr>
          <w:sz w:val="30"/>
          <w:szCs w:val="30"/>
        </w:rPr>
      </w:pPr>
      <w:r w:rsidRPr="00603CE4">
        <w:rPr>
          <w:sz w:val="30"/>
          <w:szCs w:val="30"/>
        </w:rPr>
        <w:t xml:space="preserve">На конкурс представляется методическая разработка мероприятия или занятия в объединениях по интересам, проводимого педагогами учреждений образования в соответствии с тематикой конкурса. Конкурсная работа должна содержать авторские материалы, направленные на совершенствование образовательной и воспитательной </w:t>
      </w:r>
      <w:r w:rsidRPr="00603CE4">
        <w:rPr>
          <w:sz w:val="30"/>
          <w:szCs w:val="30"/>
        </w:rPr>
        <w:lastRenderedPageBreak/>
        <w:t xml:space="preserve">деятельности (в том числе с использованием </w:t>
      </w:r>
      <w:proofErr w:type="spellStart"/>
      <w:r w:rsidRPr="00603CE4">
        <w:rPr>
          <w:sz w:val="30"/>
          <w:szCs w:val="30"/>
        </w:rPr>
        <w:t>медиаобразовательных</w:t>
      </w:r>
      <w:proofErr w:type="spellEnd"/>
      <w:r w:rsidRPr="00603CE4">
        <w:rPr>
          <w:sz w:val="30"/>
          <w:szCs w:val="30"/>
        </w:rPr>
        <w:t xml:space="preserve"> технологий и применением интерактивных средств обучения и воспитания). </w:t>
      </w:r>
    </w:p>
    <w:p w:rsidR="009865B3" w:rsidRPr="00603CE4" w:rsidRDefault="009865B3" w:rsidP="009865B3">
      <w:pPr>
        <w:pStyle w:val="a3"/>
        <w:tabs>
          <w:tab w:val="left" w:pos="699"/>
        </w:tabs>
        <w:ind w:left="0" w:firstLine="709"/>
        <w:jc w:val="both"/>
        <w:rPr>
          <w:sz w:val="30"/>
          <w:szCs w:val="30"/>
        </w:rPr>
      </w:pPr>
      <w:r w:rsidRPr="00603CE4">
        <w:rPr>
          <w:sz w:val="30"/>
          <w:szCs w:val="30"/>
        </w:rPr>
        <w:t>Конкурсные работы должны соответствовать заявленной теме, отражать полноту раскрытия темы, быть содержательной и оригинальной, соответствовать стандартам оформления. Объем заявленных материалов вместе с приложением до 20 страниц.</w:t>
      </w:r>
    </w:p>
    <w:p w:rsidR="009865B3" w:rsidRPr="00603CE4" w:rsidRDefault="009865B3" w:rsidP="009865B3">
      <w:pPr>
        <w:pStyle w:val="a3"/>
        <w:numPr>
          <w:ilvl w:val="0"/>
          <w:numId w:val="2"/>
        </w:numPr>
        <w:tabs>
          <w:tab w:val="left" w:pos="720"/>
        </w:tabs>
        <w:ind w:left="0" w:firstLine="709"/>
        <w:jc w:val="both"/>
        <w:rPr>
          <w:sz w:val="30"/>
          <w:szCs w:val="30"/>
        </w:rPr>
      </w:pPr>
      <w:r w:rsidRPr="00603CE4">
        <w:rPr>
          <w:sz w:val="30"/>
          <w:szCs w:val="30"/>
        </w:rPr>
        <w:t>ТРЕБОВАНИЯ К КОНКУРСНЫМ МАТЕРИАЛАМ</w:t>
      </w:r>
    </w:p>
    <w:p w:rsidR="009865B3" w:rsidRPr="00603CE4" w:rsidRDefault="009865B3" w:rsidP="009865B3">
      <w:pPr>
        <w:ind w:firstLine="709"/>
        <w:jc w:val="both"/>
        <w:rPr>
          <w:sz w:val="30"/>
          <w:szCs w:val="30"/>
        </w:rPr>
      </w:pPr>
      <w:r w:rsidRPr="00603CE4">
        <w:rPr>
          <w:sz w:val="30"/>
          <w:szCs w:val="30"/>
        </w:rPr>
        <w:t xml:space="preserve">Каждая конкурсная работа оформляется в соответствии со следующими требованиями форматирования: шрифт – </w:t>
      </w:r>
      <w:proofErr w:type="spellStart"/>
      <w:r w:rsidRPr="00603CE4">
        <w:rPr>
          <w:sz w:val="30"/>
          <w:szCs w:val="30"/>
        </w:rPr>
        <w:t>TimesNewRoman</w:t>
      </w:r>
      <w:proofErr w:type="spellEnd"/>
      <w:r w:rsidRPr="00603CE4">
        <w:rPr>
          <w:sz w:val="30"/>
          <w:szCs w:val="30"/>
        </w:rPr>
        <w:t>, размер – 14; поля справа – 10 мм, слева – 30 мм, сверху и снизу – 20 мм; нумерация страниц – снизу по центру. Первой страницей является титульный лист, на котором указывается: полное название учреждения образования, название номинации, название работы, Ф.И.О. автора или руководителя авторского коллектива (полностью), должность (полностью), ученая степень (при наличии), адрес, контактный телефон, возраст учащихся, на работу с которыми рассчитан материал, год создания. К работе прилагается аннотация.</w:t>
      </w:r>
    </w:p>
    <w:p w:rsidR="009865B3" w:rsidRPr="00603CE4" w:rsidRDefault="009865B3" w:rsidP="009865B3">
      <w:pPr>
        <w:ind w:firstLine="709"/>
        <w:jc w:val="both"/>
        <w:rPr>
          <w:sz w:val="30"/>
          <w:szCs w:val="30"/>
        </w:rPr>
      </w:pPr>
      <w:r w:rsidRPr="00603CE4">
        <w:rPr>
          <w:sz w:val="30"/>
          <w:szCs w:val="30"/>
        </w:rPr>
        <w:t>Ссылки на источники информации должны быть оформлены сносками на странице размещения ссылки.</w:t>
      </w:r>
    </w:p>
    <w:p w:rsidR="009865B3" w:rsidRPr="00603CE4" w:rsidRDefault="009865B3" w:rsidP="009865B3">
      <w:pPr>
        <w:ind w:firstLine="709"/>
        <w:jc w:val="both"/>
        <w:rPr>
          <w:sz w:val="30"/>
          <w:szCs w:val="30"/>
        </w:rPr>
      </w:pPr>
      <w:r w:rsidRPr="009865B3">
        <w:rPr>
          <w:sz w:val="30"/>
          <w:szCs w:val="30"/>
        </w:rPr>
        <w:t>Конкурсная работа предоставляется</w:t>
      </w:r>
      <w:r w:rsidRPr="008F7A36">
        <w:rPr>
          <w:b/>
          <w:sz w:val="30"/>
          <w:szCs w:val="30"/>
        </w:rPr>
        <w:t xml:space="preserve"> до </w:t>
      </w:r>
      <w:r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 xml:space="preserve"> </w:t>
      </w:r>
      <w:r w:rsidRPr="008F7A36">
        <w:rPr>
          <w:b/>
          <w:sz w:val="30"/>
          <w:szCs w:val="30"/>
        </w:rPr>
        <w:t>февраля в электронн</w:t>
      </w:r>
      <w:r>
        <w:rPr>
          <w:b/>
          <w:sz w:val="30"/>
          <w:szCs w:val="30"/>
        </w:rPr>
        <w:t>ом варианте</w:t>
      </w:r>
      <w:r w:rsidRPr="008F7A36">
        <w:rPr>
          <w:b/>
          <w:sz w:val="30"/>
          <w:szCs w:val="30"/>
        </w:rPr>
        <w:t xml:space="preserve"> </w:t>
      </w:r>
      <w:r w:rsidRPr="009865B3">
        <w:rPr>
          <w:sz w:val="30"/>
          <w:szCs w:val="30"/>
        </w:rPr>
        <w:t>(на адрес электронной почты адрес</w:t>
      </w:r>
      <w:r w:rsidRPr="00140EE0">
        <w:rPr>
          <w:b/>
          <w:sz w:val="30"/>
          <w:szCs w:val="30"/>
        </w:rPr>
        <w:t xml:space="preserve">   </w:t>
      </w:r>
      <w:r w:rsidRPr="009865B3">
        <w:rPr>
          <w:b/>
          <w:color w:val="1F3864" w:themeColor="accent5" w:themeShade="80"/>
          <w:sz w:val="28"/>
          <w:szCs w:val="28"/>
          <w:shd w:val="clear" w:color="auto" w:fill="FFFFFF"/>
        </w:rPr>
        <w:t>zav.dopobrazovanie@mail.ru</w:t>
      </w:r>
      <w:r w:rsidRPr="009865B3">
        <w:rPr>
          <w:color w:val="1F3864" w:themeColor="accent5" w:themeShade="80"/>
          <w:sz w:val="30"/>
          <w:szCs w:val="30"/>
        </w:rPr>
        <w:t xml:space="preserve"> </w:t>
      </w:r>
      <w:r w:rsidRPr="00603CE4">
        <w:rPr>
          <w:sz w:val="30"/>
          <w:szCs w:val="30"/>
        </w:rPr>
        <w:t>(с пометкой – «Дата экологического календаря»).</w:t>
      </w:r>
    </w:p>
    <w:p w:rsidR="009865B3" w:rsidRPr="00603CE4" w:rsidRDefault="009865B3" w:rsidP="009865B3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30"/>
          <w:szCs w:val="30"/>
        </w:rPr>
      </w:pPr>
      <w:r w:rsidRPr="00603CE4">
        <w:rPr>
          <w:sz w:val="30"/>
          <w:szCs w:val="30"/>
        </w:rPr>
        <w:t>КРИТЕРИИ ОЦЕНКИ</w:t>
      </w:r>
    </w:p>
    <w:p w:rsidR="009865B3" w:rsidRPr="00603CE4" w:rsidRDefault="009865B3" w:rsidP="009865B3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03CE4">
        <w:rPr>
          <w:sz w:val="30"/>
          <w:szCs w:val="30"/>
        </w:rPr>
        <w:t>- актуальность, новизна разработки и соответствие материалов целям и задачам конкурса;</w:t>
      </w:r>
    </w:p>
    <w:p w:rsidR="009865B3" w:rsidRPr="00603CE4" w:rsidRDefault="009865B3" w:rsidP="009865B3">
      <w:pPr>
        <w:ind w:firstLine="709"/>
        <w:jc w:val="both"/>
        <w:rPr>
          <w:sz w:val="30"/>
          <w:szCs w:val="30"/>
        </w:rPr>
      </w:pPr>
      <w:r w:rsidRPr="00603CE4">
        <w:rPr>
          <w:sz w:val="30"/>
          <w:szCs w:val="30"/>
        </w:rPr>
        <w:t>- содержательность, оригинальность и полное раскрытие заданной темы;</w:t>
      </w:r>
    </w:p>
    <w:p w:rsidR="009865B3" w:rsidRPr="00603CE4" w:rsidRDefault="009865B3" w:rsidP="009865B3">
      <w:pPr>
        <w:ind w:firstLine="709"/>
        <w:jc w:val="both"/>
        <w:rPr>
          <w:sz w:val="30"/>
          <w:szCs w:val="30"/>
        </w:rPr>
      </w:pPr>
      <w:r w:rsidRPr="00603CE4">
        <w:rPr>
          <w:sz w:val="30"/>
          <w:szCs w:val="30"/>
        </w:rPr>
        <w:t>- ориентированность воспитательного дела (сценария) на создание</w:t>
      </w:r>
    </w:p>
    <w:p w:rsidR="009865B3" w:rsidRPr="00603CE4" w:rsidRDefault="009865B3" w:rsidP="009865B3">
      <w:pPr>
        <w:ind w:firstLine="709"/>
        <w:jc w:val="both"/>
        <w:rPr>
          <w:sz w:val="30"/>
          <w:szCs w:val="30"/>
        </w:rPr>
      </w:pPr>
      <w:r w:rsidRPr="00603CE4">
        <w:rPr>
          <w:sz w:val="30"/>
          <w:szCs w:val="30"/>
        </w:rPr>
        <w:t>мотивации к практической деятельности, воспитание экологической культуры;</w:t>
      </w:r>
    </w:p>
    <w:p w:rsidR="009865B3" w:rsidRPr="00603CE4" w:rsidRDefault="009865B3" w:rsidP="009865B3">
      <w:pPr>
        <w:ind w:firstLine="709"/>
        <w:jc w:val="both"/>
        <w:rPr>
          <w:sz w:val="30"/>
          <w:szCs w:val="30"/>
        </w:rPr>
      </w:pPr>
      <w:r w:rsidRPr="00603CE4">
        <w:rPr>
          <w:sz w:val="30"/>
          <w:szCs w:val="30"/>
        </w:rPr>
        <w:t>- методическая ценность предоставленных материалов;</w:t>
      </w:r>
    </w:p>
    <w:p w:rsidR="009865B3" w:rsidRPr="00603CE4" w:rsidRDefault="009865B3" w:rsidP="009865B3">
      <w:pPr>
        <w:ind w:firstLine="709"/>
        <w:jc w:val="both"/>
        <w:rPr>
          <w:sz w:val="30"/>
          <w:szCs w:val="30"/>
        </w:rPr>
      </w:pPr>
      <w:r w:rsidRPr="00603CE4">
        <w:rPr>
          <w:sz w:val="30"/>
          <w:szCs w:val="30"/>
        </w:rPr>
        <w:t xml:space="preserve">- целесообразность, </w:t>
      </w:r>
      <w:proofErr w:type="spellStart"/>
      <w:r w:rsidRPr="00603CE4">
        <w:rPr>
          <w:sz w:val="30"/>
          <w:szCs w:val="30"/>
        </w:rPr>
        <w:t>инновационность</w:t>
      </w:r>
      <w:proofErr w:type="spellEnd"/>
      <w:r w:rsidRPr="00603CE4">
        <w:rPr>
          <w:sz w:val="30"/>
          <w:szCs w:val="30"/>
        </w:rPr>
        <w:t xml:space="preserve"> подходов в проектировании и реализации, обоснованность и последовательность действий, устойчивость экологических результатов;</w:t>
      </w:r>
    </w:p>
    <w:p w:rsidR="009865B3" w:rsidRPr="00603CE4" w:rsidRDefault="009865B3" w:rsidP="009865B3">
      <w:pPr>
        <w:ind w:firstLine="709"/>
        <w:jc w:val="both"/>
        <w:rPr>
          <w:sz w:val="30"/>
          <w:szCs w:val="30"/>
        </w:rPr>
      </w:pPr>
      <w:r w:rsidRPr="00603CE4">
        <w:rPr>
          <w:sz w:val="30"/>
          <w:szCs w:val="30"/>
        </w:rPr>
        <w:t>- креативный подход к организации методического обеспечения</w:t>
      </w:r>
      <w:r>
        <w:rPr>
          <w:sz w:val="30"/>
          <w:szCs w:val="30"/>
        </w:rPr>
        <w:t xml:space="preserve"> </w:t>
      </w:r>
      <w:bookmarkStart w:id="0" w:name="_GoBack"/>
      <w:bookmarkEnd w:id="0"/>
      <w:r w:rsidRPr="00603CE4">
        <w:rPr>
          <w:sz w:val="30"/>
          <w:szCs w:val="30"/>
        </w:rPr>
        <w:t>педагогической деятельности;</w:t>
      </w:r>
    </w:p>
    <w:p w:rsidR="009865B3" w:rsidRPr="00603CE4" w:rsidRDefault="009865B3" w:rsidP="009865B3">
      <w:pPr>
        <w:ind w:firstLine="709"/>
        <w:jc w:val="both"/>
        <w:rPr>
          <w:sz w:val="30"/>
          <w:szCs w:val="30"/>
        </w:rPr>
      </w:pPr>
      <w:r w:rsidRPr="00603CE4">
        <w:rPr>
          <w:sz w:val="30"/>
          <w:szCs w:val="30"/>
        </w:rPr>
        <w:t>- возможность тиражирования предлагаемых педагогических технологий и использования методических идей в практике учреждений дополнительного образования детей и молодежи.</w:t>
      </w:r>
    </w:p>
    <w:p w:rsidR="009865B3" w:rsidRPr="00603CE4" w:rsidRDefault="009865B3" w:rsidP="009865B3">
      <w:pPr>
        <w:pStyle w:val="a3"/>
        <w:keepNext/>
        <w:numPr>
          <w:ilvl w:val="0"/>
          <w:numId w:val="2"/>
        </w:numPr>
        <w:suppressAutoHyphens/>
        <w:ind w:left="0" w:firstLine="709"/>
        <w:jc w:val="both"/>
        <w:outlineLvl w:val="1"/>
        <w:rPr>
          <w:sz w:val="30"/>
          <w:szCs w:val="30"/>
        </w:rPr>
      </w:pPr>
      <w:bookmarkStart w:id="1" w:name="_Toc140663166"/>
      <w:r w:rsidRPr="00603CE4">
        <w:rPr>
          <w:sz w:val="30"/>
          <w:szCs w:val="30"/>
        </w:rPr>
        <w:lastRenderedPageBreak/>
        <w:t>ПОДВЕДЕНИЕ ИТОГОВ И НАГРАЖДЕНИЕ</w:t>
      </w:r>
      <w:bookmarkEnd w:id="1"/>
    </w:p>
    <w:p w:rsidR="009865B3" w:rsidRPr="00603CE4" w:rsidRDefault="009865B3" w:rsidP="009865B3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 w:val="30"/>
          <w:szCs w:val="30"/>
          <w:lang w:eastAsia="en-US"/>
        </w:rPr>
      </w:pPr>
      <w:r w:rsidRPr="00603CE4">
        <w:rPr>
          <w:sz w:val="30"/>
          <w:szCs w:val="30"/>
        </w:rPr>
        <w:t xml:space="preserve">итоги подводятся </w:t>
      </w:r>
      <w:r>
        <w:rPr>
          <w:sz w:val="30"/>
          <w:szCs w:val="30"/>
        </w:rPr>
        <w:t>до 5</w:t>
      </w:r>
      <w:r w:rsidRPr="00603CE4">
        <w:rPr>
          <w:sz w:val="30"/>
          <w:szCs w:val="30"/>
        </w:rPr>
        <w:t xml:space="preserve"> февраля </w:t>
      </w:r>
      <w:r>
        <w:rPr>
          <w:sz w:val="30"/>
          <w:szCs w:val="30"/>
        </w:rPr>
        <w:t>2024 г. и будут опубликованы</w:t>
      </w:r>
      <w:r w:rsidRPr="00603CE4">
        <w:rPr>
          <w:sz w:val="30"/>
          <w:szCs w:val="30"/>
        </w:rPr>
        <w:t xml:space="preserve">; </w:t>
      </w:r>
    </w:p>
    <w:p w:rsidR="009865B3" w:rsidRDefault="009865B3" w:rsidP="009865B3">
      <w:pPr>
        <w:numPr>
          <w:ilvl w:val="0"/>
          <w:numId w:val="3"/>
        </w:numPr>
        <w:ind w:left="0"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работы-</w:t>
      </w:r>
      <w:r w:rsidRPr="00603CE4">
        <w:rPr>
          <w:sz w:val="30"/>
          <w:szCs w:val="30"/>
        </w:rPr>
        <w:t xml:space="preserve">победители конкурса </w:t>
      </w:r>
      <w:r>
        <w:rPr>
          <w:sz w:val="30"/>
          <w:szCs w:val="30"/>
        </w:rPr>
        <w:t>направляются для дальнейшего участия на областной этап</w:t>
      </w:r>
      <w:r w:rsidRPr="00603CE4">
        <w:rPr>
          <w:sz w:val="30"/>
          <w:szCs w:val="30"/>
        </w:rPr>
        <w:t>.</w:t>
      </w:r>
    </w:p>
    <w:p w:rsidR="009865B3" w:rsidRDefault="009865B3" w:rsidP="009865B3">
      <w:pPr>
        <w:contextualSpacing/>
        <w:jc w:val="both"/>
        <w:rPr>
          <w:sz w:val="30"/>
          <w:szCs w:val="30"/>
        </w:rPr>
      </w:pPr>
    </w:p>
    <w:p w:rsidR="009865B3" w:rsidRDefault="009865B3" w:rsidP="009865B3">
      <w:pPr>
        <w:contextualSpacing/>
        <w:jc w:val="both"/>
        <w:rPr>
          <w:sz w:val="30"/>
          <w:szCs w:val="30"/>
        </w:rPr>
      </w:pPr>
    </w:p>
    <w:p w:rsidR="009865B3" w:rsidRDefault="009865B3" w:rsidP="009865B3">
      <w:pPr>
        <w:contextualSpacing/>
        <w:jc w:val="both"/>
        <w:rPr>
          <w:sz w:val="30"/>
          <w:szCs w:val="30"/>
        </w:rPr>
      </w:pPr>
    </w:p>
    <w:p w:rsidR="009865B3" w:rsidRDefault="009865B3" w:rsidP="009865B3">
      <w:pPr>
        <w:contextualSpacing/>
        <w:jc w:val="both"/>
        <w:rPr>
          <w:sz w:val="30"/>
          <w:szCs w:val="30"/>
        </w:rPr>
      </w:pPr>
    </w:p>
    <w:p w:rsidR="009865B3" w:rsidRDefault="009865B3" w:rsidP="009865B3">
      <w:pPr>
        <w:contextualSpacing/>
        <w:jc w:val="both"/>
        <w:rPr>
          <w:sz w:val="30"/>
          <w:szCs w:val="30"/>
        </w:rPr>
      </w:pPr>
    </w:p>
    <w:p w:rsidR="009865B3" w:rsidRDefault="009865B3" w:rsidP="009865B3">
      <w:pPr>
        <w:contextualSpacing/>
        <w:jc w:val="both"/>
        <w:rPr>
          <w:sz w:val="30"/>
          <w:szCs w:val="30"/>
        </w:rPr>
      </w:pPr>
    </w:p>
    <w:p w:rsidR="009865B3" w:rsidRDefault="009865B3" w:rsidP="009865B3">
      <w:pPr>
        <w:contextualSpacing/>
        <w:jc w:val="both"/>
        <w:rPr>
          <w:sz w:val="30"/>
          <w:szCs w:val="30"/>
        </w:rPr>
      </w:pPr>
    </w:p>
    <w:p w:rsidR="009865B3" w:rsidRPr="00603CE4" w:rsidRDefault="009865B3" w:rsidP="009865B3">
      <w:pPr>
        <w:contextualSpacing/>
        <w:jc w:val="both"/>
        <w:rPr>
          <w:sz w:val="30"/>
          <w:szCs w:val="30"/>
        </w:rPr>
      </w:pPr>
    </w:p>
    <w:p w:rsidR="009865B3" w:rsidRPr="002203E6" w:rsidRDefault="009865B3" w:rsidP="009865B3">
      <w:pPr>
        <w:ind w:firstLine="709"/>
        <w:jc w:val="center"/>
        <w:rPr>
          <w:sz w:val="30"/>
          <w:szCs w:val="30"/>
        </w:rPr>
      </w:pPr>
      <w:r w:rsidRPr="002203E6">
        <w:rPr>
          <w:sz w:val="30"/>
          <w:szCs w:val="30"/>
        </w:rPr>
        <w:t xml:space="preserve">ЗАЯВКА на участие в </w:t>
      </w:r>
      <w:r>
        <w:rPr>
          <w:sz w:val="30"/>
          <w:szCs w:val="30"/>
        </w:rPr>
        <w:t xml:space="preserve">районном этапе областного конкурса устных журналов </w:t>
      </w:r>
      <w:r w:rsidRPr="002203E6">
        <w:rPr>
          <w:sz w:val="30"/>
          <w:szCs w:val="30"/>
        </w:rPr>
        <w:t>«Природа и человек в ней»</w:t>
      </w:r>
    </w:p>
    <w:p w:rsidR="009865B3" w:rsidRPr="002203E6" w:rsidRDefault="009865B3" w:rsidP="009865B3">
      <w:pPr>
        <w:ind w:firstLine="709"/>
        <w:jc w:val="center"/>
        <w:rPr>
          <w:b/>
          <w:sz w:val="30"/>
          <w:szCs w:val="30"/>
        </w:rPr>
      </w:pPr>
    </w:p>
    <w:tbl>
      <w:tblPr>
        <w:tblW w:w="911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1"/>
      </w:tblGrid>
      <w:tr w:rsidR="009865B3" w:rsidRPr="002203E6" w:rsidTr="007E1529">
        <w:trPr>
          <w:trHeight w:val="198"/>
        </w:trPr>
        <w:tc>
          <w:tcPr>
            <w:tcW w:w="9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65B3" w:rsidRPr="00192A9B" w:rsidRDefault="009865B3" w:rsidP="007E1529">
            <w:pPr>
              <w:ind w:firstLine="709"/>
              <w:jc w:val="both"/>
              <w:rPr>
                <w:sz w:val="30"/>
                <w:szCs w:val="30"/>
              </w:rPr>
            </w:pPr>
            <w:r w:rsidRPr="00192A9B">
              <w:rPr>
                <w:sz w:val="30"/>
                <w:szCs w:val="30"/>
              </w:rPr>
              <w:t>1. Название УО, адрес, контактный телефон, е-</w:t>
            </w:r>
            <w:r w:rsidRPr="00192A9B">
              <w:rPr>
                <w:sz w:val="30"/>
                <w:szCs w:val="30"/>
                <w:lang w:val="en-US"/>
              </w:rPr>
              <w:t>mail</w:t>
            </w:r>
          </w:p>
        </w:tc>
      </w:tr>
      <w:tr w:rsidR="009865B3" w:rsidRPr="002203E6" w:rsidTr="007E1529">
        <w:trPr>
          <w:trHeight w:val="198"/>
        </w:trPr>
        <w:tc>
          <w:tcPr>
            <w:tcW w:w="9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5B3" w:rsidRPr="00192A9B" w:rsidRDefault="009865B3" w:rsidP="007E1529">
            <w:pPr>
              <w:ind w:firstLine="709"/>
              <w:jc w:val="both"/>
              <w:rPr>
                <w:sz w:val="30"/>
                <w:szCs w:val="30"/>
              </w:rPr>
            </w:pPr>
          </w:p>
        </w:tc>
      </w:tr>
      <w:tr w:rsidR="009865B3" w:rsidRPr="002203E6" w:rsidTr="007E1529">
        <w:trPr>
          <w:trHeight w:val="198"/>
        </w:trPr>
        <w:tc>
          <w:tcPr>
            <w:tcW w:w="9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65B3" w:rsidRPr="00192A9B" w:rsidRDefault="009865B3" w:rsidP="007E1529">
            <w:pPr>
              <w:ind w:firstLine="709"/>
              <w:jc w:val="both"/>
              <w:rPr>
                <w:sz w:val="30"/>
                <w:szCs w:val="30"/>
              </w:rPr>
            </w:pPr>
            <w:r w:rsidRPr="00192A9B">
              <w:rPr>
                <w:sz w:val="30"/>
                <w:szCs w:val="30"/>
              </w:rPr>
              <w:t>2. Ф.И.О., должность автора (авторов, разработчиков)</w:t>
            </w:r>
          </w:p>
        </w:tc>
      </w:tr>
      <w:tr w:rsidR="009865B3" w:rsidRPr="002203E6" w:rsidTr="007E1529">
        <w:trPr>
          <w:trHeight w:val="198"/>
        </w:trPr>
        <w:tc>
          <w:tcPr>
            <w:tcW w:w="9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5B3" w:rsidRPr="00192A9B" w:rsidRDefault="009865B3" w:rsidP="007E1529">
            <w:pPr>
              <w:ind w:firstLine="709"/>
              <w:jc w:val="both"/>
              <w:rPr>
                <w:sz w:val="30"/>
                <w:szCs w:val="30"/>
              </w:rPr>
            </w:pPr>
          </w:p>
        </w:tc>
      </w:tr>
      <w:tr w:rsidR="009865B3" w:rsidRPr="002203E6" w:rsidTr="007E1529">
        <w:trPr>
          <w:trHeight w:val="198"/>
        </w:trPr>
        <w:tc>
          <w:tcPr>
            <w:tcW w:w="9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65B3" w:rsidRPr="00192A9B" w:rsidRDefault="009865B3" w:rsidP="007E1529">
            <w:pPr>
              <w:ind w:firstLine="709"/>
              <w:jc w:val="both"/>
              <w:rPr>
                <w:sz w:val="30"/>
                <w:szCs w:val="30"/>
              </w:rPr>
            </w:pPr>
            <w:r w:rsidRPr="00192A9B">
              <w:rPr>
                <w:sz w:val="30"/>
                <w:szCs w:val="30"/>
              </w:rPr>
              <w:t>3. Название конкурсной работы</w:t>
            </w:r>
          </w:p>
        </w:tc>
      </w:tr>
      <w:tr w:rsidR="009865B3" w:rsidRPr="002203E6" w:rsidTr="007E1529">
        <w:trPr>
          <w:trHeight w:val="198"/>
        </w:trPr>
        <w:tc>
          <w:tcPr>
            <w:tcW w:w="9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65B3" w:rsidRPr="00192A9B" w:rsidRDefault="009865B3" w:rsidP="007E1529">
            <w:pPr>
              <w:ind w:firstLine="709"/>
              <w:jc w:val="both"/>
              <w:rPr>
                <w:sz w:val="30"/>
                <w:szCs w:val="30"/>
              </w:rPr>
            </w:pPr>
          </w:p>
        </w:tc>
      </w:tr>
      <w:tr w:rsidR="009865B3" w:rsidRPr="002203E6" w:rsidTr="007E1529">
        <w:trPr>
          <w:trHeight w:val="198"/>
        </w:trPr>
        <w:tc>
          <w:tcPr>
            <w:tcW w:w="9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65B3" w:rsidRPr="00192A9B" w:rsidRDefault="009865B3" w:rsidP="007E1529">
            <w:pPr>
              <w:ind w:firstLine="709"/>
              <w:jc w:val="both"/>
              <w:rPr>
                <w:sz w:val="30"/>
                <w:szCs w:val="30"/>
              </w:rPr>
            </w:pPr>
            <w:r w:rsidRPr="00192A9B">
              <w:rPr>
                <w:sz w:val="30"/>
                <w:szCs w:val="30"/>
              </w:rPr>
              <w:t>4. Контактный телефон автора (авторов, разработчиков)</w:t>
            </w:r>
          </w:p>
        </w:tc>
      </w:tr>
    </w:tbl>
    <w:p w:rsidR="004272D3" w:rsidRDefault="004272D3"/>
    <w:sectPr w:rsidR="004272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542" w:rsidRDefault="008C6542" w:rsidP="009865B3">
      <w:r>
        <w:separator/>
      </w:r>
    </w:p>
  </w:endnote>
  <w:endnote w:type="continuationSeparator" w:id="0">
    <w:p w:rsidR="008C6542" w:rsidRDefault="008C6542" w:rsidP="0098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7189202"/>
      <w:docPartObj>
        <w:docPartGallery w:val="Page Numbers (Bottom of Page)"/>
        <w:docPartUnique/>
      </w:docPartObj>
    </w:sdtPr>
    <w:sdtContent>
      <w:p w:rsidR="009865B3" w:rsidRDefault="009865B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865B3" w:rsidRDefault="009865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542" w:rsidRDefault="008C6542" w:rsidP="009865B3">
      <w:r>
        <w:separator/>
      </w:r>
    </w:p>
  </w:footnote>
  <w:footnote w:type="continuationSeparator" w:id="0">
    <w:p w:rsidR="008C6542" w:rsidRDefault="008C6542" w:rsidP="00986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79AC"/>
    <w:multiLevelType w:val="hybridMultilevel"/>
    <w:tmpl w:val="F50EC6AE"/>
    <w:lvl w:ilvl="0" w:tplc="516E66E6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610E"/>
    <w:multiLevelType w:val="hybridMultilevel"/>
    <w:tmpl w:val="2FDA31A6"/>
    <w:lvl w:ilvl="0" w:tplc="3D1E2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30EA0"/>
    <w:multiLevelType w:val="hybridMultilevel"/>
    <w:tmpl w:val="9A762BB0"/>
    <w:lvl w:ilvl="0" w:tplc="A106D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09"/>
    <w:rsid w:val="004272D3"/>
    <w:rsid w:val="004D2409"/>
    <w:rsid w:val="008C6542"/>
    <w:rsid w:val="009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ED57"/>
  <w15:chartTrackingRefBased/>
  <w15:docId w15:val="{93A45A83-86AA-49F8-9322-64C0E3DD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65B3"/>
    <w:pPr>
      <w:ind w:left="720"/>
      <w:contextualSpacing/>
    </w:pPr>
    <w:rPr>
      <w:sz w:val="20"/>
      <w:szCs w:val="20"/>
      <w:lang w:val="x-none"/>
    </w:rPr>
  </w:style>
  <w:style w:type="character" w:styleId="a5">
    <w:name w:val="Hyperlink"/>
    <w:basedOn w:val="a0"/>
    <w:uiPriority w:val="99"/>
    <w:rsid w:val="009865B3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9865B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865B3"/>
    <w:rPr>
      <w:b/>
      <w:bCs/>
    </w:rPr>
  </w:style>
  <w:style w:type="character" w:customStyle="1" w:styleId="a4">
    <w:name w:val="Абзац списка Знак"/>
    <w:link w:val="a3"/>
    <w:uiPriority w:val="34"/>
    <w:rsid w:val="009865B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986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86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65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2024-01-15T20:10:00Z</dcterms:created>
  <dcterms:modified xsi:type="dcterms:W3CDTF">2024-01-15T20:16:00Z</dcterms:modified>
</cp:coreProperties>
</file>